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1CB" w:rsidRDefault="00BE0F3C" w:rsidP="00BE0F3C">
      <w:pPr>
        <w:jc w:val="center"/>
        <w:rPr>
          <w:sz w:val="28"/>
          <w:szCs w:val="28"/>
        </w:rPr>
      </w:pPr>
      <w:r>
        <w:rPr>
          <w:sz w:val="28"/>
          <w:szCs w:val="28"/>
        </w:rPr>
        <w:t>ГО  и ЧС   в Доу</w:t>
      </w:r>
    </w:p>
    <w:p w:rsidR="00BE0F3C" w:rsidRDefault="00BE0F3C" w:rsidP="00BE0F3C">
      <w:pPr>
        <w:jc w:val="center"/>
        <w:rPr>
          <w:sz w:val="28"/>
          <w:szCs w:val="28"/>
        </w:rPr>
      </w:pPr>
    </w:p>
    <w:p w:rsidR="00BE0F3C" w:rsidRDefault="00BE0F3C" w:rsidP="00BE0F3C">
      <w:pPr>
        <w:jc w:val="center"/>
        <w:rPr>
          <w:sz w:val="28"/>
          <w:szCs w:val="28"/>
        </w:rPr>
      </w:pPr>
    </w:p>
    <w:p w:rsidR="00BE0F3C" w:rsidRPr="00BE0F3C" w:rsidRDefault="00BE0F3C" w:rsidP="00BE0F3C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НОРМАТИВНО  - ПРАВОВАЯ БАЗА  ГО ЧС</w:t>
      </w:r>
    </w:p>
    <w:sectPr w:rsidR="00BE0F3C" w:rsidRPr="00BE0F3C" w:rsidSect="006B084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3C"/>
    <w:rsid w:val="006B084C"/>
    <w:rsid w:val="00BE0F3C"/>
    <w:rsid w:val="00E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CE72"/>
  <w15:chartTrackingRefBased/>
  <w15:docId w15:val="{A3337F88-EDDB-426A-877B-ABA3C22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School-4</dc:creator>
  <cp:keywords/>
  <dc:description/>
  <cp:lastModifiedBy>School-4</cp:lastModifiedBy>
  <cp:revision>2</cp:revision>
  <dcterms:created xsi:type="dcterms:W3CDTF">2023-03-03T07:04:00Z</dcterms:created>
  <dcterms:modified xsi:type="dcterms:W3CDTF">2023-03-03T07:08:00Z</dcterms:modified>
</cp:coreProperties>
</file>